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9BC" w:rsidRPr="004A4A0F" w:rsidRDefault="009809BC" w:rsidP="009809BC">
      <w:pPr>
        <w:shd w:val="clear" w:color="auto" w:fill="FFFFFF"/>
        <w:spacing w:before="300" w:after="300" w:line="288" w:lineRule="atLeast"/>
        <w:outlineLvl w:val="1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4A4A0F">
        <w:rPr>
          <w:rFonts w:ascii="Times New Roman" w:eastAsia="Times New Roman" w:hAnsi="Times New Roman" w:cs="Times New Roman"/>
          <w:sz w:val="45"/>
          <w:szCs w:val="45"/>
          <w:lang w:eastAsia="ru-RU"/>
        </w:rPr>
        <w:br/>
      </w:r>
      <w:r w:rsidRPr="004A4A0F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Конспект занятия для детей старшего дошкольного возраста (6–7 лет</w:t>
      </w:r>
      <w:r w:rsidR="004A4A0F" w:rsidRPr="004A4A0F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)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Образовательная область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«Социально-коммуникативная»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Цель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формирование у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первоначальных представлений о </w:t>
      </w:r>
      <w:hyperlink r:id="rId5" w:tooltip="Здоровое питание, полезные и вредные продукты" w:history="1">
        <w:r w:rsidRPr="004A4A0F">
          <w:rPr>
            <w:rFonts w:ascii="Times New Roman" w:eastAsia="Times New Roman" w:hAnsi="Times New Roman" w:cs="Times New Roman"/>
            <w:b/>
            <w:bCs/>
            <w:sz w:val="27"/>
            <w:szCs w:val="27"/>
            <w:u w:val="single"/>
            <w:bdr w:val="none" w:sz="0" w:space="0" w:color="auto" w:frame="1"/>
            <w:lang w:eastAsia="ru-RU"/>
          </w:rPr>
          <w:t>здоровом питании</w:t>
        </w:r>
      </w:hyperlink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Задачи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1. Закрепить знания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 о правильном питании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что еда должна быть не только вкусной, но и полезной;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2. Уточнить понятия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«Витамины»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расширять знания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 о пользе витаминов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их значения для жизни, взаимосвязи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здоровья и питания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3. </w:t>
      </w: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Способствовать освоению специальных трудовых действий и умений</w:t>
      </w:r>
      <w:r w:rsid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владение ножом </w:t>
      </w:r>
      <w:proofErr w:type="gramStart"/>
      <w:r w:rsid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 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нарезки</w:t>
      </w:r>
      <w:proofErr w:type="gram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продуктов для салата;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4. Воспитывать у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 культуру питания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чувство меры.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Оборудование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Мультимедиа, игра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«Полезные продукты»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магнитная доска, овощи (свекла, морковь, лук, огурец, горошек, разделочные доски, ножи, салатница, ложки., фрукты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(лимон)</w:t>
      </w:r>
    </w:p>
    <w:p w:rsidR="009809BC" w:rsidRPr="004A4A0F" w:rsidRDefault="009809BC" w:rsidP="004A4A0F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4A0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 </w:t>
      </w:r>
      <w:r w:rsidRPr="004A4A0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занятия</w:t>
      </w:r>
      <w:r w:rsidR="004A4A0F" w:rsidRPr="004A4A0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здравствуйте, ребята!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(Дети </w:t>
      </w:r>
      <w:r w:rsidRPr="004A4A0F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bdr w:val="none" w:sz="0" w:space="0" w:color="auto" w:frame="1"/>
          <w:lang w:eastAsia="ru-RU"/>
        </w:rPr>
        <w:t>здороваются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)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сегодня я расскажу вам сказку, не только интересную, но и вкусную и полезную. В некотором царстве, в некотором государстве жил – был царь, и была у него дочь. Целыми днями она сидела у окошка, да на улицу глядела. Уж больно ей скучно было. Всё бы нечего, да была в еде не совсем разборчива. Как только повара не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старались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накормить Василису вкусной и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здоровой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пищей чего только не гот</w:t>
      </w:r>
      <w:r w:rsid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овили. Но царевна твердила своё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Ем всегда что захочу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Чипсы, вафли, </w:t>
      </w:r>
      <w:proofErr w:type="spell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чупа</w:t>
      </w:r>
      <w:proofErr w:type="spell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</w:t>
      </w:r>
      <w:proofErr w:type="spell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чупс</w:t>
      </w:r>
      <w:proofErr w:type="spell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…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Каши вашей мне не надо,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Лучше тортик с лимонадом,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Не хочу я кислых щей,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Не люблю я овощей.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Чтоб с обедом не возиться,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И колбаска мне сгодиться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Всухомятку - ну и что ж!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Чем обед мой не хорош!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lastRenderedPageBreak/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ребята, как вы думаете, правильно ли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питалась царевна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нет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объясните, почему? Ответы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слушайте сказку дальше. Много ли прошло времени иль мало, никто о том и не ведает. Вдруг заболела наша царевна. Ничего не ест, ни с кем, ни говорить не хочет, только лежит, да потолок смотрит. </w:t>
      </w: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Издал тогда царь указ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«Кто Василису исцелит, на ноги поставит, за того выдам свою дочь замуж и полцарства в придачу». Понаехало женихов видимо-невидимо со всего белого света.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Советы разные давали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Не грызите овощей </w:t>
      </w:r>
      <w:proofErr w:type="gram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Постоянно</w:t>
      </w:r>
      <w:proofErr w:type="gram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надо есть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не ешьте кислых щей, </w:t>
      </w:r>
      <w:proofErr w:type="gram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</w:t>
      </w:r>
      <w:proofErr w:type="gram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здоровья вашего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Лучше ешьте шоколад, </w:t>
      </w:r>
      <w:proofErr w:type="gram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Больше</w:t>
      </w:r>
      <w:proofErr w:type="gram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сладостей, конфет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Вафли, сахар, мармелад. И поменьше каши.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ну, хороший их совет? Вы скажите, да иль нет?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нет.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чтоб не советовали царевне, нечего ей не помогало…. А в то время, в небольшой деревушке, проживал мужичок по имени Степан. Многих он людей от недуга вылечил. Прознал царь про это и велел срочно привести Степана во дворец. Пришел Степан, </w:t>
      </w: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посмотрел на царевну и говорит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«Беда в том, царь батюшка, что твоя дочь не любит те продукту, в которых много витаминов содержится».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-А что же это за </w:t>
      </w:r>
      <w:proofErr w:type="spell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явства</w:t>
      </w:r>
      <w:proofErr w:type="spell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такие, в которых много витаминов содержится?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 продуктах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питания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есть очень важные для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здоровья вещества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которые называются витаминами. Давайте с вами вспомним, в каких продуктах какие витамины содержатся.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(проводится игра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«Полезные продукты»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на магнитной доске. Детям предлагаются силуэты букв А, Б, С, Д и набор картинок продуктов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питания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. Дети раскладывают картинки-продукты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питания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на соответствующие буквы – силуэты).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объясните, почему вы так разложили картинки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витамины А и Д содержатся в икре, яйцах, рыбьем жире, масле, сыре.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витамин А необходим нам для зрения, Д - для укрепления костей.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 капусте, рыбе, молоке, мясе, злаках - витамин В.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для нормальной работы сердца необходим витамин В.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витамин С – в яблоках, апельсинах, лимонах, соках, ягодах.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витамин С укрепляет наш иммунитет. А еще Степан дал царевне и царю несколько полезных советов.</w:t>
      </w:r>
    </w:p>
    <w:p w:rsidR="009809BC" w:rsidRPr="004A4A0F" w:rsidRDefault="004A4A0F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</w:t>
      </w:r>
      <w:r w:rsidR="009809BC" w:rsidRPr="004A4A0F">
        <w:rPr>
          <w:rFonts w:ascii="Times New Roman" w:eastAsia="Times New Roman" w:hAnsi="Times New Roman" w:cs="Times New Roman"/>
          <w:i/>
          <w:iCs/>
          <w:sz w:val="27"/>
          <w:szCs w:val="27"/>
          <w:u w:val="single"/>
          <w:bdr w:val="none" w:sz="0" w:space="0" w:color="auto" w:frame="1"/>
          <w:lang w:eastAsia="ru-RU"/>
        </w:rPr>
        <w:t>Степан произносит совет и вручает подарки</w:t>
      </w:r>
      <w:r w:rsidR="009809BC"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: овощи, фрукты)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1) Помни истину простую-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Лучше видит только тот,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Кто жуёт морковь сырую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Или пьет морковный сок.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(Морковь)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2) Очень важно спозаранку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Есть за завтраком овсянку,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Черный хлеб полезен всем-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И не только по утрам.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(Хлеб)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3) От простуды и ангины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Помогают апельсины.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Ну, а лучше съесть лимон,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Хоть и кислый очень он.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(Лимон)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4) Рыбий жир всего полезней!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Хоть невкусный – надо пить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Он спасает от болезней,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Без болезней лучше жить!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(Подсолнечное масло)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Прислушалась царевна к советам мудрого Степана и стала употреблять в пищу только свежие, чистые, полезные продукты, в которых содержится очень много витаминов. И с тех пор Василиса больше никогда не болела.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вот такая мудрая сказка…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A4A0F">
        <w:rPr>
          <w:rFonts w:ascii="Times New Roman" w:hAnsi="Times New Roman" w:cs="Times New Roman"/>
          <w:sz w:val="28"/>
          <w:szCs w:val="28"/>
        </w:rPr>
        <w:t>Воспитатель:</w:t>
      </w:r>
      <w:r w:rsidR="004A4A0F">
        <w:rPr>
          <w:rFonts w:ascii="Times New Roman" w:hAnsi="Times New Roman" w:cs="Times New Roman"/>
          <w:sz w:val="28"/>
          <w:szCs w:val="28"/>
        </w:rPr>
        <w:t xml:space="preserve"> </w:t>
      </w:r>
      <w:r w:rsidRPr="004A4A0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4A4A0F">
        <w:rPr>
          <w:rFonts w:ascii="Times New Roman" w:hAnsi="Times New Roman" w:cs="Times New Roman"/>
          <w:sz w:val="28"/>
          <w:szCs w:val="28"/>
        </w:rPr>
        <w:t xml:space="preserve"> сейчас поиграем в игру «Съедобное – несъедобное»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sz w:val="28"/>
          <w:szCs w:val="28"/>
        </w:rPr>
        <w:t>Педагог называет любые слова, а ребенок должен хлопнуть в ладоши, если это съедобные предметы.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sz w:val="28"/>
          <w:szCs w:val="28"/>
        </w:rPr>
        <w:t>Воспитатель:</w:t>
      </w:r>
      <w:r w:rsidR="004A4A0F">
        <w:rPr>
          <w:rFonts w:ascii="Times New Roman" w:hAnsi="Times New Roman" w:cs="Times New Roman"/>
          <w:sz w:val="28"/>
          <w:szCs w:val="28"/>
        </w:rPr>
        <w:t xml:space="preserve"> </w:t>
      </w:r>
      <w:r w:rsidRPr="004A4A0F">
        <w:rPr>
          <w:rFonts w:ascii="Times New Roman" w:hAnsi="Times New Roman" w:cs="Times New Roman"/>
          <w:sz w:val="28"/>
          <w:szCs w:val="28"/>
        </w:rPr>
        <w:t>- Все дети были внимательные и с заданием справились.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Следующая игра называется «Лишний предмет». </w:t>
      </w:r>
      <w:r w:rsidRPr="004A4A0F">
        <w:rPr>
          <w:rFonts w:ascii="Times New Roman" w:hAnsi="Times New Roman" w:cs="Times New Roman"/>
          <w:sz w:val="28"/>
          <w:szCs w:val="28"/>
        </w:rPr>
        <w:t>Я буду называть слова, а вы слушайте и находите лишний предмет и называйте его.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Игра «Лишний предмет»</w:t>
      </w:r>
      <w:r w:rsidRPr="004A4A0F">
        <w:rPr>
          <w:rFonts w:ascii="Times New Roman" w:hAnsi="Times New Roman" w:cs="Times New Roman"/>
          <w:sz w:val="28"/>
          <w:szCs w:val="28"/>
        </w:rPr>
        <w:t>: (молоко, йогурт, колбаса, сметана;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sz w:val="28"/>
          <w:szCs w:val="28"/>
        </w:rPr>
        <w:t>хлеб, сушки, мороженое, батон; яблоко, груша, банан, огурец).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</w:pP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</w:pP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(Дети подходят к столу)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lastRenderedPageBreak/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ребята, назовите одним словом предметы, лежащие на столе.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овощи.</w:t>
      </w:r>
    </w:p>
    <w:p w:rsidR="009809BC" w:rsidRPr="004A4A0F" w:rsidRDefault="004A4A0F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</w:t>
      </w:r>
      <w:r w:rsidR="009809BC"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назовите их.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свекла, морковь, лук, огурец, зеленый горошек.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как вы думаете, что можно приготовить из этих овощей?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(Ответы </w:t>
      </w:r>
      <w:r w:rsidRPr="004A4A0F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bdr w:val="none" w:sz="0" w:space="0" w:color="auto" w:frame="1"/>
          <w:lang w:eastAsia="ru-RU"/>
        </w:rPr>
        <w:t>детей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)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сегодня мы вместе приготовим салат, попробовать его каждый будет рад. Какие инструменты нам для этого понадобятся?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Разделочные доски, ножи, салатница, ложки.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Напомните, как правильно пользоваться ножом?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(ответы </w:t>
      </w: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детей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– пользоваться ножом аккуратно, осторожно, чтобы не пораниться самому и товарища, после окончания работы убрать свое рабочее место)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Ну что ж, приступаем с вами к приготовлению салата.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1 ребенок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Возьмём свёклу и морковь,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И лучка немножко.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2 ребенок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Добавим огурчик солёный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И зеленого горошка.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3 ребенок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</w:t>
      </w:r>
      <w:proofErr w:type="gramStart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proofErr w:type="gramEnd"/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чтобы салат получился вкусней-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Ты солью посыпь и маслом полей.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(Дети делятся на подгруппы и под руководством взрослых нарезают овощи)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Ребенок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много полезных в салате витамин,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Попробуем сами и всех угостим.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Воспитатель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а как назовем наш салат?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(выслушиваются варианты ответов и выбирается более подходящий)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</w:t>
      </w:r>
      <w:proofErr w:type="spellStart"/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Витаминка</w:t>
      </w:r>
      <w:proofErr w:type="spellEnd"/>
      <w:r w:rsidRPr="004A4A0F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»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, так как в нем много витамин.</w:t>
      </w:r>
    </w:p>
    <w:p w:rsidR="009809BC" w:rsidRPr="004A4A0F" w:rsidRDefault="009809BC" w:rsidP="009809B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Дети все вместе</w:t>
      </w: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: Никогда не унываем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И улыбка на лице,</w:t>
      </w:r>
    </w:p>
    <w:p w:rsidR="009809BC" w:rsidRPr="004A4A0F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Потому что принимаем</w:t>
      </w:r>
    </w:p>
    <w:p w:rsidR="009809BC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sz w:val="27"/>
          <w:szCs w:val="27"/>
          <w:lang w:eastAsia="ru-RU"/>
        </w:rPr>
        <w:t>Витамины А, В, С, Д.</w:t>
      </w:r>
    </w:p>
    <w:p w:rsidR="004A4A0F" w:rsidRPr="004A4A0F" w:rsidRDefault="004A4A0F" w:rsidP="009809BC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</w:pPr>
      <w:r w:rsidRPr="004A4A0F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Правила правильного питания: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1. Главное не переедайте.</w:t>
      </w:r>
    </w:p>
    <w:p w:rsidR="009809BC" w:rsidRPr="004A4A0F" w:rsidRDefault="009809BC" w:rsidP="009809BC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2. Ешьте в одно и то же время свежеприготовленную пищу.</w:t>
      </w:r>
    </w:p>
    <w:p w:rsidR="009809BC" w:rsidRPr="004A4A0F" w:rsidRDefault="009809BC" w:rsidP="009809BC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3. Тщательно пережевывайте пищу, не спешите глотать.</w:t>
      </w:r>
    </w:p>
    <w:p w:rsidR="009809BC" w:rsidRPr="004A4A0F" w:rsidRDefault="009809BC" w:rsidP="009809BC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4. Воздерживайтесь от чипсов, сухариков и конфет.</w:t>
      </w:r>
    </w:p>
    <w:p w:rsidR="009809BC" w:rsidRPr="004A4A0F" w:rsidRDefault="009809BC" w:rsidP="009809BC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lastRenderedPageBreak/>
        <w:t>5. Овощи и фрукты – полезные продукты</w:t>
      </w:r>
    </w:p>
    <w:p w:rsidR="009809BC" w:rsidRPr="004A4A0F" w:rsidRDefault="009809BC" w:rsidP="009809BC">
      <w:pPr>
        <w:rPr>
          <w:rFonts w:ascii="Times New Roman" w:hAnsi="Times New Roman" w:cs="Times New Roman"/>
          <w:sz w:val="28"/>
          <w:szCs w:val="28"/>
        </w:rPr>
      </w:pPr>
      <w:r w:rsidRPr="004A4A0F">
        <w:rPr>
          <w:rFonts w:ascii="Times New Roman" w:hAnsi="Times New Roman" w:cs="Times New Roman"/>
          <w:i/>
          <w:iCs/>
          <w:sz w:val="28"/>
          <w:szCs w:val="28"/>
        </w:rPr>
        <w:t>6. Сладостей тысячи, а здоровье одно.</w:t>
      </w:r>
    </w:p>
    <w:p w:rsidR="009809BC" w:rsidRPr="009809BC" w:rsidRDefault="009809BC" w:rsidP="009809BC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463D1E" w:rsidRDefault="00EF2235">
      <w:pPr>
        <w:rPr>
          <w:rFonts w:ascii="Times New Roman" w:hAnsi="Times New Roman" w:cs="Times New Roman"/>
          <w:lang w:val="en-US"/>
        </w:rPr>
      </w:pPr>
      <w:r w:rsidRPr="00EF2235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399824" cy="3199765"/>
            <wp:effectExtent l="0" t="0" r="635" b="635"/>
            <wp:docPr id="1" name="Рисунок 1" descr="C:\Users\Asus\Desktop\IMG-20240307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IMG-20240307-WA00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796" cy="320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lang w:val="en-US"/>
        </w:rPr>
        <w:t xml:space="preserve"> </w:t>
      </w:r>
      <w:r w:rsidRPr="00EF2235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05063" cy="3206750"/>
            <wp:effectExtent l="0" t="0" r="0" b="0"/>
            <wp:docPr id="2" name="Рисунок 2" descr="C:\Users\Asus\Desktop\IMG-2024030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IMG-20240307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434" cy="3208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235" w:rsidRDefault="00EF2235">
      <w:pPr>
        <w:rPr>
          <w:rFonts w:ascii="Times New Roman" w:hAnsi="Times New Roman" w:cs="Times New Roman"/>
          <w:lang w:val="en-US"/>
        </w:rPr>
      </w:pPr>
    </w:p>
    <w:p w:rsidR="00EF2235" w:rsidRPr="00EF2235" w:rsidRDefault="00EF2235">
      <w:pPr>
        <w:rPr>
          <w:rFonts w:ascii="Times New Roman" w:hAnsi="Times New Roman" w:cs="Times New Roman"/>
          <w:lang w:val="en-US"/>
        </w:rPr>
      </w:pPr>
      <w:r w:rsidRPr="00EF2235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333625" cy="3111500"/>
            <wp:effectExtent l="0" t="0" r="9525" b="0"/>
            <wp:docPr id="3" name="Рисунок 3" descr="C:\Users\Asus\Desktop\IMG-2024030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IMG-20240307-WA0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138" cy="3120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2235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38400" cy="3251200"/>
            <wp:effectExtent l="0" t="0" r="0" b="6350"/>
            <wp:docPr id="4" name="Рисунок 4" descr="C:\Users\Asus\Desktop\IMG-20240307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IMG-20240307-WA00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058" cy="325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2235" w:rsidRPr="00EF2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BF3211"/>
    <w:multiLevelType w:val="multilevel"/>
    <w:tmpl w:val="F0FA4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20D2F78"/>
    <w:multiLevelType w:val="multilevel"/>
    <w:tmpl w:val="A0C2A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9BC"/>
    <w:rsid w:val="00463D1E"/>
    <w:rsid w:val="004A4A0F"/>
    <w:rsid w:val="009809BC"/>
    <w:rsid w:val="00EF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E5BBA"/>
  <w15:chartTrackingRefBased/>
  <w15:docId w15:val="{E56534AC-2A9B-42E5-A6F4-47BE61682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09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774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maam.ru/obrazovanie/zdorovoe-pitani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977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2024-10-04T10:56:00Z</dcterms:created>
  <dcterms:modified xsi:type="dcterms:W3CDTF">2024-10-04T10:56:00Z</dcterms:modified>
</cp:coreProperties>
</file>